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9B3" w:rsidRDefault="004B29B3" w:rsidP="00E00A2D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D86EDB3" wp14:editId="7C59B7C7">
            <wp:simplePos x="0" y="0"/>
            <wp:positionH relativeFrom="column">
              <wp:posOffset>2147570</wp:posOffset>
            </wp:positionH>
            <wp:positionV relativeFrom="paragraph">
              <wp:posOffset>-293370</wp:posOffset>
            </wp:positionV>
            <wp:extent cx="1533525" cy="1958975"/>
            <wp:effectExtent l="0" t="0" r="9525" b="3175"/>
            <wp:wrapTight wrapText="bothSides">
              <wp:wrapPolygon edited="0">
                <wp:start x="0" y="0"/>
                <wp:lineTo x="0" y="21425"/>
                <wp:lineTo x="21466" y="21425"/>
                <wp:lineTo x="21466" y="0"/>
                <wp:lineTo x="0" y="0"/>
              </wp:wrapPolygon>
            </wp:wrapTight>
            <wp:docPr id="1" name="Рисунок 1" descr="D:\maslihatvko.gov.kz\maslihatvko.gov.kz\images\book\yashenko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yashenko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29B3" w:rsidRDefault="004B29B3" w:rsidP="00E00A2D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B29B3" w:rsidRDefault="004B29B3" w:rsidP="00E00A2D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B29B3" w:rsidRDefault="004B29B3" w:rsidP="00E00A2D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E00A2D" w:rsidRDefault="00E00A2D" w:rsidP="00E00A2D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724A8B" w:rsidRDefault="00724A8B" w:rsidP="00724A8B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E00A2D" w:rsidRPr="004B29B3" w:rsidRDefault="00E00A2D" w:rsidP="00724A8B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  <w:r w:rsidRPr="004B29B3">
        <w:rPr>
          <w:b/>
          <w:bCs/>
          <w:color w:val="666666"/>
          <w:sz w:val="28"/>
          <w:szCs w:val="28"/>
        </w:rPr>
        <w:t>ЯЩЕНКО ПАВЕЛ АЛЕКСАНДРОВИЧ</w:t>
      </w:r>
    </w:p>
    <w:p w:rsidR="00E00A2D" w:rsidRPr="004B29B3" w:rsidRDefault="00E00A2D" w:rsidP="00E00A2D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4B29B3">
        <w:rPr>
          <w:color w:val="000000"/>
          <w:sz w:val="28"/>
          <w:szCs w:val="28"/>
        </w:rPr>
        <w:t>Родился 2 августа 1922 года</w:t>
      </w:r>
      <w:r w:rsidRPr="004B29B3">
        <w:rPr>
          <w:color w:val="000000"/>
          <w:sz w:val="28"/>
          <w:szCs w:val="28"/>
        </w:rPr>
        <w:br/>
        <w:t>в Брянской области Российской Федерации</w:t>
      </w:r>
    </w:p>
    <w:p w:rsidR="00E00A2D" w:rsidRPr="004B29B3" w:rsidRDefault="00E00A2D" w:rsidP="00724A8B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4B29B3">
        <w:rPr>
          <w:color w:val="343434"/>
          <w:sz w:val="28"/>
          <w:szCs w:val="28"/>
        </w:rPr>
        <w:t xml:space="preserve">Ященко Павел Александрович – участник Великой Отечественной войны, участвовал в битве за Москву и освобождении блокадного Ленинграда. За боевые заслуги </w:t>
      </w:r>
      <w:proofErr w:type="gramStart"/>
      <w:r w:rsidRPr="004B29B3">
        <w:rPr>
          <w:color w:val="343434"/>
          <w:sz w:val="28"/>
          <w:szCs w:val="28"/>
        </w:rPr>
        <w:t>награжден</w:t>
      </w:r>
      <w:proofErr w:type="gramEnd"/>
      <w:r w:rsidRPr="004B29B3">
        <w:rPr>
          <w:color w:val="343434"/>
          <w:sz w:val="28"/>
          <w:szCs w:val="28"/>
        </w:rPr>
        <w:t xml:space="preserve"> орденом «Отечественной войны» І и ІІ степени, медалью «За оборону Москвы».</w:t>
      </w:r>
    </w:p>
    <w:p w:rsidR="00E00A2D" w:rsidRPr="004B29B3" w:rsidRDefault="00E00A2D" w:rsidP="00724A8B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4B29B3">
        <w:rPr>
          <w:color w:val="343434"/>
          <w:sz w:val="28"/>
          <w:szCs w:val="28"/>
        </w:rPr>
        <w:t>После демобилизации работал в совхозе в Брянской области.</w:t>
      </w:r>
      <w:r w:rsidRPr="004B29B3">
        <w:rPr>
          <w:color w:val="343434"/>
          <w:sz w:val="28"/>
          <w:szCs w:val="28"/>
        </w:rPr>
        <w:br/>
        <w:t xml:space="preserve">В 1959 году приехал в город Усть-Каменогорск на строительство </w:t>
      </w:r>
      <w:proofErr w:type="spellStart"/>
      <w:proofErr w:type="gramStart"/>
      <w:r w:rsidRPr="004B29B3">
        <w:rPr>
          <w:color w:val="343434"/>
          <w:sz w:val="28"/>
          <w:szCs w:val="28"/>
        </w:rPr>
        <w:t>титано</w:t>
      </w:r>
      <w:proofErr w:type="spellEnd"/>
      <w:r w:rsidRPr="004B29B3">
        <w:rPr>
          <w:color w:val="343434"/>
          <w:sz w:val="28"/>
          <w:szCs w:val="28"/>
        </w:rPr>
        <w:t>-магниевого</w:t>
      </w:r>
      <w:proofErr w:type="gramEnd"/>
      <w:r w:rsidRPr="004B29B3">
        <w:rPr>
          <w:color w:val="343434"/>
          <w:sz w:val="28"/>
          <w:szCs w:val="28"/>
        </w:rPr>
        <w:t xml:space="preserve"> комбината. Работал водителем транспортного цеха № 8 более тридцати лет. </w:t>
      </w:r>
      <w:proofErr w:type="gramStart"/>
      <w:r w:rsidRPr="004B29B3">
        <w:rPr>
          <w:color w:val="343434"/>
          <w:sz w:val="28"/>
          <w:szCs w:val="28"/>
        </w:rPr>
        <w:t>Около пятнадцати лет возглавлял</w:t>
      </w:r>
      <w:proofErr w:type="gramEnd"/>
      <w:r w:rsidRPr="004B29B3">
        <w:rPr>
          <w:color w:val="343434"/>
          <w:sz w:val="28"/>
          <w:szCs w:val="28"/>
        </w:rPr>
        <w:t xml:space="preserve"> партийную организацию цеха. На протяжении многих лет был внештатным корреспондентом многотиражной газеты «Титан» </w:t>
      </w:r>
      <w:proofErr w:type="spellStart"/>
      <w:r w:rsidRPr="004B29B3">
        <w:rPr>
          <w:color w:val="343434"/>
          <w:sz w:val="28"/>
          <w:szCs w:val="28"/>
        </w:rPr>
        <w:t>Усть-Каменогорского</w:t>
      </w:r>
      <w:proofErr w:type="spellEnd"/>
      <w:r w:rsidRPr="004B29B3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4B29B3">
        <w:rPr>
          <w:color w:val="343434"/>
          <w:sz w:val="28"/>
          <w:szCs w:val="28"/>
        </w:rPr>
        <w:t>титано</w:t>
      </w:r>
      <w:proofErr w:type="spellEnd"/>
      <w:r w:rsidRPr="004B29B3">
        <w:rPr>
          <w:color w:val="343434"/>
          <w:sz w:val="28"/>
          <w:szCs w:val="28"/>
        </w:rPr>
        <w:t>-магниевого</w:t>
      </w:r>
      <w:proofErr w:type="gramEnd"/>
      <w:r w:rsidRPr="004B29B3">
        <w:rPr>
          <w:color w:val="343434"/>
          <w:sz w:val="28"/>
          <w:szCs w:val="28"/>
        </w:rPr>
        <w:t xml:space="preserve"> комбината.  </w:t>
      </w:r>
    </w:p>
    <w:p w:rsidR="00E00A2D" w:rsidRPr="004B29B3" w:rsidRDefault="00E00A2D" w:rsidP="00724A8B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4B29B3">
        <w:rPr>
          <w:color w:val="343434"/>
          <w:sz w:val="28"/>
          <w:szCs w:val="28"/>
        </w:rPr>
        <w:t>Производственная деятельность Ященко П.А. в 1972 году отмечена правительственной наградой - орденом «Трудового Красного знамени» и Почетной грамотой Министерства цветной металлургии СССР.</w:t>
      </w:r>
      <w:r w:rsidRPr="004B29B3">
        <w:rPr>
          <w:color w:val="343434"/>
          <w:sz w:val="28"/>
          <w:szCs w:val="28"/>
        </w:rPr>
        <w:br/>
        <w:t>С 1991 года Павел Александрович активно участвует в работе первичной ветеранской организации Акционерного общества «</w:t>
      </w:r>
      <w:proofErr w:type="spellStart"/>
      <w:r w:rsidRPr="004B29B3">
        <w:rPr>
          <w:color w:val="343434"/>
          <w:sz w:val="28"/>
          <w:szCs w:val="28"/>
        </w:rPr>
        <w:t>Усть-Каменогорский</w:t>
      </w:r>
      <w:proofErr w:type="spellEnd"/>
      <w:r w:rsidRPr="004B29B3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4B29B3">
        <w:rPr>
          <w:color w:val="343434"/>
          <w:sz w:val="28"/>
          <w:szCs w:val="28"/>
        </w:rPr>
        <w:t>титано</w:t>
      </w:r>
      <w:proofErr w:type="spellEnd"/>
      <w:r w:rsidRPr="004B29B3">
        <w:rPr>
          <w:color w:val="343434"/>
          <w:sz w:val="28"/>
          <w:szCs w:val="28"/>
        </w:rPr>
        <w:t>-магниевый</w:t>
      </w:r>
      <w:proofErr w:type="gramEnd"/>
      <w:r w:rsidRPr="004B29B3">
        <w:rPr>
          <w:color w:val="343434"/>
          <w:sz w:val="28"/>
          <w:szCs w:val="28"/>
        </w:rPr>
        <w:t xml:space="preserve"> комбинат». Ведет активную патриотическую воспитательную работу среди молодежи комбината и города Усть-Каменогорска. Его общественная деятельность отмечена Почетной грамотой Центрального Совета Республиканского общественного объединения «Организация ветеранов».</w:t>
      </w:r>
    </w:p>
    <w:p w:rsidR="00724A8B" w:rsidRDefault="00724A8B" w:rsidP="00724A8B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</w:p>
    <w:p w:rsidR="004B29B3" w:rsidRDefault="00E00A2D" w:rsidP="00724A8B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proofErr w:type="gramStart"/>
      <w:r w:rsidRPr="004B29B3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4B29B3">
        <w:rPr>
          <w:color w:val="343434"/>
          <w:sz w:val="28"/>
          <w:szCs w:val="28"/>
        </w:rPr>
        <w:t>маслихат</w:t>
      </w:r>
      <w:proofErr w:type="spellEnd"/>
      <w:r w:rsidRPr="004B29B3">
        <w:rPr>
          <w:color w:val="343434"/>
          <w:sz w:val="28"/>
          <w:szCs w:val="28"/>
        </w:rPr>
        <w:t> </w:t>
      </w:r>
      <w:r w:rsidRPr="004B29B3">
        <w:rPr>
          <w:rStyle w:val="a5"/>
          <w:color w:val="343434"/>
          <w:sz w:val="28"/>
          <w:szCs w:val="28"/>
          <w:bdr w:val="none" w:sz="0" w:space="0" w:color="auto" w:frame="1"/>
        </w:rPr>
        <w:t>РЕШИЛ</w:t>
      </w:r>
      <w:r w:rsidRPr="004B29B3">
        <w:rPr>
          <w:color w:val="343434"/>
          <w:sz w:val="28"/>
          <w:szCs w:val="28"/>
        </w:rPr>
        <w:t>:</w:t>
      </w:r>
      <w:proofErr w:type="gramEnd"/>
    </w:p>
    <w:p w:rsidR="00E00A2D" w:rsidRPr="004B29B3" w:rsidRDefault="00E00A2D" w:rsidP="00724A8B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4B29B3">
        <w:rPr>
          <w:color w:val="343434"/>
          <w:sz w:val="28"/>
          <w:szCs w:val="28"/>
        </w:rPr>
        <w:t>Присвоить звание   «Почетный гражданин Восточно-Казахстанской области» Ященко Павлу Александровичу – ветерану Великой Отечественной войны, члену пропагандистской группы по военно-патриотическому воспитанию молодежи за активное участие в ветеранском движении.</w:t>
      </w:r>
    </w:p>
    <w:p w:rsidR="00E26B15" w:rsidRPr="004B29B3" w:rsidRDefault="00E00A2D" w:rsidP="00724A8B">
      <w:pPr>
        <w:pStyle w:val="red"/>
        <w:shd w:val="clear" w:color="auto" w:fill="FFFFFF"/>
        <w:jc w:val="center"/>
        <w:rPr>
          <w:sz w:val="28"/>
          <w:szCs w:val="28"/>
        </w:rPr>
      </w:pPr>
      <w:r w:rsidRPr="004B29B3">
        <w:rPr>
          <w:color w:val="FF0000"/>
        </w:rPr>
        <w:t xml:space="preserve">Решение Восточно-Казахстанского областного </w:t>
      </w:r>
      <w:proofErr w:type="spellStart"/>
      <w:r w:rsidRPr="004B29B3">
        <w:rPr>
          <w:color w:val="FF0000"/>
        </w:rPr>
        <w:t>маслихата</w:t>
      </w:r>
      <w:proofErr w:type="spellEnd"/>
      <w:r w:rsidRPr="004B29B3">
        <w:rPr>
          <w:color w:val="FF0000"/>
        </w:rPr>
        <w:br/>
        <w:t>№ 8/80-VІ от 9 декабря 2016 года</w:t>
      </w:r>
      <w:bookmarkStart w:id="0" w:name="_GoBack"/>
      <w:bookmarkEnd w:id="0"/>
    </w:p>
    <w:sectPr w:rsidR="00E26B15" w:rsidRPr="004B29B3" w:rsidSect="00724A8B">
      <w:pgSz w:w="11906" w:h="16838"/>
      <w:pgMar w:top="1021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A2D"/>
    <w:rsid w:val="00150ED9"/>
    <w:rsid w:val="004B29B3"/>
    <w:rsid w:val="00724A8B"/>
    <w:rsid w:val="00E00A2D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A2D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E00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00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00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00A2D"/>
    <w:rPr>
      <w:b/>
      <w:bCs/>
    </w:rPr>
  </w:style>
  <w:style w:type="paragraph" w:customStyle="1" w:styleId="red">
    <w:name w:val="red"/>
    <w:basedOn w:val="a"/>
    <w:rsid w:val="00E00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A2D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E00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00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00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00A2D"/>
    <w:rPr>
      <w:b/>
      <w:bCs/>
    </w:rPr>
  </w:style>
  <w:style w:type="paragraph" w:customStyle="1" w:styleId="red">
    <w:name w:val="red"/>
    <w:basedOn w:val="a"/>
    <w:rsid w:val="00E00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287</Words>
  <Characters>1636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2022-04-22T08:22:00Z</dcterms:created>
  <dcterms:modified xsi:type="dcterms:W3CDTF">2023-11-21T04:26:00Z</dcterms:modified>
</cp:coreProperties>
</file>